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B75" w:rsidRPr="00162B75" w:rsidRDefault="00162B75" w:rsidP="00162B75">
      <w:pPr>
        <w:pStyle w:val="Default"/>
        <w:rPr>
          <w:rFonts w:ascii="Times New Roman" w:hAnsi="Times New Roman" w:cs="Times New Roman"/>
          <w:color w:val="auto"/>
        </w:rPr>
      </w:pPr>
    </w:p>
    <w:p w:rsidR="00162B75" w:rsidRPr="00162B75" w:rsidRDefault="00162B75" w:rsidP="00162B75">
      <w:pPr>
        <w:pStyle w:val="Pa0"/>
        <w:jc w:val="center"/>
        <w:rPr>
          <w:rFonts w:ascii="Times New Roman" w:hAnsi="Times New Roman" w:cs="Times New Roman"/>
          <w:b/>
        </w:rPr>
      </w:pPr>
      <w:r w:rsidRPr="00162B75">
        <w:rPr>
          <w:rStyle w:val="A10"/>
          <w:rFonts w:ascii="Times New Roman" w:hAnsi="Times New Roman" w:cs="Times New Roman"/>
          <w:b/>
          <w:color w:val="auto"/>
          <w:sz w:val="24"/>
          <w:szCs w:val="24"/>
        </w:rPr>
        <w:t>ПАМЯТКА</w:t>
      </w:r>
    </w:p>
    <w:p w:rsidR="00162B75" w:rsidRPr="00162B75" w:rsidRDefault="00162B75" w:rsidP="00162B75">
      <w:pPr>
        <w:pStyle w:val="Pa0"/>
        <w:jc w:val="center"/>
        <w:rPr>
          <w:rFonts w:ascii="Times New Roman" w:hAnsi="Times New Roman" w:cs="Times New Roman"/>
          <w:b/>
        </w:rPr>
      </w:pPr>
      <w:r w:rsidRPr="00162B75">
        <w:rPr>
          <w:rStyle w:val="A20"/>
          <w:rFonts w:ascii="Times New Roman" w:hAnsi="Times New Roman" w:cs="Times New Roman"/>
          <w:b/>
          <w:color w:val="auto"/>
          <w:sz w:val="24"/>
          <w:szCs w:val="24"/>
        </w:rPr>
        <w:t xml:space="preserve">ЧТО </w:t>
      </w:r>
      <w:r w:rsidRPr="00162B75">
        <w:rPr>
          <w:rFonts w:ascii="Times New Roman" w:hAnsi="Times New Roman" w:cs="Times New Roman"/>
          <w:b/>
        </w:rPr>
        <w:t>НУЖНО ЗНАТЬ</w:t>
      </w:r>
    </w:p>
    <w:p w:rsidR="00162B75" w:rsidRPr="00162B75" w:rsidRDefault="00162B75" w:rsidP="00162B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B75">
        <w:rPr>
          <w:rStyle w:val="A20"/>
          <w:rFonts w:ascii="Times New Roman" w:hAnsi="Times New Roman" w:cs="Times New Roman"/>
          <w:b/>
          <w:color w:val="auto"/>
          <w:sz w:val="24"/>
          <w:szCs w:val="24"/>
        </w:rPr>
        <w:t>О КОРРУПЦИИ</w:t>
      </w:r>
    </w:p>
    <w:p w:rsidR="00162B75" w:rsidRPr="00162B75" w:rsidRDefault="00162B75" w:rsidP="00162B75">
      <w:pPr>
        <w:pStyle w:val="Pa0"/>
        <w:jc w:val="center"/>
        <w:rPr>
          <w:rFonts w:ascii="Times New Roman" w:hAnsi="Times New Roman" w:cs="Times New Roman"/>
        </w:rPr>
      </w:pPr>
    </w:p>
    <w:p w:rsidR="00162B75" w:rsidRPr="00162B75" w:rsidRDefault="00162B75" w:rsidP="00162B75">
      <w:pPr>
        <w:pStyle w:val="Pa0"/>
        <w:jc w:val="center"/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</w:pPr>
      <w:r w:rsidRPr="00162B75">
        <w:rPr>
          <w:rFonts w:ascii="Times New Roman" w:hAnsi="Times New Roman" w:cs="Times New Roman"/>
          <w:b/>
        </w:rPr>
        <w:t xml:space="preserve"> </w:t>
      </w:r>
      <w:r w:rsidRPr="00162B75"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  <w:t xml:space="preserve">КАЖДЫЙ РАБОТОДАТЕЛЬ ДОЛЖЕН ЗНАТЬ! </w:t>
      </w:r>
    </w:p>
    <w:p w:rsidR="00162B75" w:rsidRPr="00162B75" w:rsidRDefault="00162B75" w:rsidP="00162B75">
      <w:pPr>
        <w:pStyle w:val="Default"/>
        <w:rPr>
          <w:rFonts w:ascii="Times New Roman" w:hAnsi="Times New Roman" w:cs="Times New Roman"/>
        </w:rPr>
      </w:pPr>
    </w:p>
    <w:p w:rsidR="00162B75" w:rsidRPr="00F31D9D" w:rsidRDefault="00162B75" w:rsidP="00162B75">
      <w:pPr>
        <w:pStyle w:val="Pa2"/>
        <w:ind w:firstLine="280"/>
        <w:jc w:val="both"/>
        <w:rPr>
          <w:rStyle w:val="A00"/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t>В соответствии с ч. 4 ст. 12 Федерального закона от 25.12.2008 № 273-ФЗ «О противодействии кор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рупции» работодатель при заключении трудового или гражданско-правового договора на выполне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ние работ (оказание услуг) стоимостью более ста тысяч рублей с гражданином, замещавшим долж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ности государственной или муниципальной служ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бы, перечень которых устанавливается норматив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ными правовыми актами Российской Федерации, в течение двух лет после его увольнения с государ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ственной или муниципальной службы</w:t>
      </w:r>
      <w:proofErr w:type="gramEnd"/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t xml:space="preserve"> обязан в де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сятидневный срок сообщать о заключении такого договора представителю нанимателя (работодате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лю) государственного или муниципального служа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щего по последнему месту его службы в порядке, устанавливаемом нормативными правовыми акта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 xml:space="preserve">ми Российской Федерации. </w:t>
      </w:r>
    </w:p>
    <w:p w:rsidR="00162B75" w:rsidRPr="00F31D9D" w:rsidRDefault="00162B75" w:rsidP="00162B75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31D9D">
        <w:rPr>
          <w:rFonts w:ascii="Times New Roman" w:hAnsi="Times New Roman" w:cs="Times New Roman"/>
          <w:sz w:val="28"/>
          <w:szCs w:val="28"/>
        </w:rPr>
        <w:t>В соответствии с п. 1 ст. 1 Федерального закона от 25.12.2008 № 273-ФЗ «О противодействии кор</w:t>
      </w:r>
      <w:r w:rsidRPr="00F31D9D">
        <w:rPr>
          <w:rFonts w:ascii="Times New Roman" w:hAnsi="Times New Roman" w:cs="Times New Roman"/>
          <w:sz w:val="28"/>
          <w:szCs w:val="28"/>
        </w:rPr>
        <w:softHyphen/>
        <w:t>рупции» под коррупцией понимается злоупотребле</w:t>
      </w:r>
      <w:r w:rsidRPr="00F31D9D">
        <w:rPr>
          <w:rFonts w:ascii="Times New Roman" w:hAnsi="Times New Roman" w:cs="Times New Roman"/>
          <w:sz w:val="28"/>
          <w:szCs w:val="28"/>
        </w:rPr>
        <w:softHyphen/>
        <w:t>ние служебным положением, дача взятки, получение взятки, злоупотребление полномочиями, коммерче</w:t>
      </w:r>
      <w:r w:rsidRPr="00F31D9D">
        <w:rPr>
          <w:rFonts w:ascii="Times New Roman" w:hAnsi="Times New Roman" w:cs="Times New Roman"/>
          <w:sz w:val="28"/>
          <w:szCs w:val="28"/>
        </w:rPr>
        <w:softHyphen/>
        <w:t>ский подкуп либо иное незаконное использование физическим лицом своего должностного положения вопреки законным интересам общества и государ</w:t>
      </w:r>
      <w:r w:rsidRPr="00F31D9D">
        <w:rPr>
          <w:rFonts w:ascii="Times New Roman" w:hAnsi="Times New Roman" w:cs="Times New Roman"/>
          <w:sz w:val="28"/>
          <w:szCs w:val="28"/>
        </w:rPr>
        <w:softHyphen/>
        <w:t>ства в целях получения выгоды в виде денег, цен</w:t>
      </w:r>
      <w:r w:rsidRPr="00F31D9D">
        <w:rPr>
          <w:rFonts w:ascii="Times New Roman" w:hAnsi="Times New Roman" w:cs="Times New Roman"/>
          <w:sz w:val="28"/>
          <w:szCs w:val="28"/>
        </w:rPr>
        <w:softHyphen/>
        <w:t>ностей, иного имущества или услуг имущественного характера, иных имущественных</w:t>
      </w:r>
      <w:proofErr w:type="gramEnd"/>
      <w:r w:rsidRPr="00F31D9D">
        <w:rPr>
          <w:rFonts w:ascii="Times New Roman" w:hAnsi="Times New Roman" w:cs="Times New Roman"/>
          <w:sz w:val="28"/>
          <w:szCs w:val="28"/>
        </w:rPr>
        <w:t xml:space="preserve"> прав для себя или для третьих лиц либо незаконное предоставление такой выгоды указанному лицу другими физически</w:t>
      </w:r>
      <w:r w:rsidRPr="00F31D9D">
        <w:rPr>
          <w:rFonts w:ascii="Times New Roman" w:hAnsi="Times New Roman" w:cs="Times New Roman"/>
          <w:sz w:val="28"/>
          <w:szCs w:val="28"/>
        </w:rPr>
        <w:softHyphen/>
        <w:t>ми лицами, а также совершение указанных деяний от имени или в интересах юридического лица.</w:t>
      </w:r>
    </w:p>
    <w:p w:rsidR="00162B75" w:rsidRPr="00F31D9D" w:rsidRDefault="00162B75" w:rsidP="00162B7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31D9D">
        <w:rPr>
          <w:rFonts w:ascii="Times New Roman" w:hAnsi="Times New Roman" w:cs="Times New Roman"/>
          <w:color w:val="auto"/>
          <w:sz w:val="28"/>
          <w:szCs w:val="28"/>
        </w:rPr>
        <w:t xml:space="preserve">Уголовный кодекс Российской Федерации предусматривает уголовную </w:t>
      </w:r>
      <w:proofErr w:type="gramStart"/>
      <w:r w:rsidRPr="00F31D9D">
        <w:rPr>
          <w:rFonts w:ascii="Times New Roman" w:hAnsi="Times New Roman" w:cs="Times New Roman"/>
          <w:color w:val="auto"/>
          <w:sz w:val="28"/>
          <w:szCs w:val="28"/>
        </w:rPr>
        <w:t>ответственность</w:t>
      </w:r>
      <w:proofErr w:type="gramEnd"/>
      <w:r w:rsidRPr="00F31D9D">
        <w:rPr>
          <w:rFonts w:ascii="Times New Roman" w:hAnsi="Times New Roman" w:cs="Times New Roman"/>
          <w:color w:val="auto"/>
          <w:sz w:val="28"/>
          <w:szCs w:val="28"/>
        </w:rPr>
        <w:t xml:space="preserve"> как за получение взятки, так и за дачу взятки</w:t>
      </w:r>
    </w:p>
    <w:p w:rsidR="00162B75" w:rsidRDefault="00162B75" w:rsidP="00162B75">
      <w:pPr>
        <w:pStyle w:val="Pa2"/>
        <w:ind w:firstLine="280"/>
        <w:jc w:val="both"/>
        <w:rPr>
          <w:rStyle w:val="A00"/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t>За невыполнение указанного требования Зако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на наступает административная ответственность по ст. 19.29 «Незаконное привлечение к трудовой деятельности либо к выполнению работ или ока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занию услуг государственного или муниципально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го служащего либо бывшего государственного или муниципального служащего» КоАП РФ в виде на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ложения административного штрафа на граждан в размере до 4 тысяч рублей, на должностных лиц – до 50 тысяч рублей, на юридических лиц – до 500</w:t>
      </w:r>
      <w:proofErr w:type="gramEnd"/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t xml:space="preserve"> тысяч рублей. </w:t>
      </w:r>
    </w:p>
    <w:p w:rsidR="00F31D9D" w:rsidRDefault="00F31D9D" w:rsidP="00F31D9D">
      <w:pPr>
        <w:pStyle w:val="Default"/>
      </w:pPr>
    </w:p>
    <w:p w:rsidR="00F31D9D" w:rsidRDefault="00F31D9D" w:rsidP="00F31D9D">
      <w:pPr>
        <w:pStyle w:val="Default"/>
      </w:pPr>
    </w:p>
    <w:p w:rsidR="00F31D9D" w:rsidRDefault="00F31D9D" w:rsidP="00F31D9D">
      <w:pPr>
        <w:pStyle w:val="Default"/>
      </w:pPr>
    </w:p>
    <w:p w:rsidR="00F31D9D" w:rsidRDefault="00F31D9D" w:rsidP="00F31D9D">
      <w:pPr>
        <w:pStyle w:val="Default"/>
      </w:pPr>
    </w:p>
    <w:p w:rsidR="00F31D9D" w:rsidRDefault="00F31D9D" w:rsidP="00F31D9D">
      <w:pPr>
        <w:pStyle w:val="Default"/>
      </w:pPr>
    </w:p>
    <w:p w:rsidR="00F31D9D" w:rsidRDefault="00F31D9D" w:rsidP="00F31D9D">
      <w:pPr>
        <w:pStyle w:val="Default"/>
      </w:pPr>
    </w:p>
    <w:p w:rsidR="00F31D9D" w:rsidRDefault="00F31D9D" w:rsidP="00F31D9D">
      <w:pPr>
        <w:pStyle w:val="Default"/>
      </w:pPr>
    </w:p>
    <w:p w:rsidR="00F31D9D" w:rsidRDefault="00F31D9D" w:rsidP="00F31D9D">
      <w:pPr>
        <w:pStyle w:val="Default"/>
      </w:pPr>
    </w:p>
    <w:p w:rsidR="00F31D9D" w:rsidRDefault="00F31D9D" w:rsidP="00F31D9D">
      <w:pPr>
        <w:pStyle w:val="Default"/>
      </w:pPr>
    </w:p>
    <w:p w:rsidR="00F31D9D" w:rsidRDefault="00F31D9D" w:rsidP="00F31D9D">
      <w:pPr>
        <w:pStyle w:val="Default"/>
      </w:pPr>
    </w:p>
    <w:p w:rsidR="00F31D9D" w:rsidRDefault="00F31D9D" w:rsidP="00F31D9D">
      <w:pPr>
        <w:pStyle w:val="Default"/>
      </w:pPr>
    </w:p>
    <w:p w:rsidR="00F31D9D" w:rsidRDefault="00F31D9D" w:rsidP="00F31D9D">
      <w:pPr>
        <w:pStyle w:val="Default"/>
      </w:pPr>
    </w:p>
    <w:p w:rsidR="00F31D9D" w:rsidRDefault="00F31D9D" w:rsidP="00F31D9D">
      <w:pPr>
        <w:pStyle w:val="Default"/>
      </w:pPr>
    </w:p>
    <w:p w:rsidR="00F31D9D" w:rsidRDefault="00F31D9D" w:rsidP="00F31D9D">
      <w:pPr>
        <w:pStyle w:val="Default"/>
      </w:pPr>
    </w:p>
    <w:p w:rsidR="00F31D9D" w:rsidRPr="00F31D9D" w:rsidRDefault="00F31D9D" w:rsidP="00F31D9D">
      <w:pPr>
        <w:pStyle w:val="Default"/>
      </w:pPr>
    </w:p>
    <w:p w:rsidR="00162B75" w:rsidRPr="00162B75" w:rsidRDefault="00162B75" w:rsidP="00162B75">
      <w:pPr>
        <w:pStyle w:val="Pa0"/>
        <w:jc w:val="center"/>
        <w:rPr>
          <w:rFonts w:ascii="Times New Roman" w:hAnsi="Times New Roman" w:cs="Times New Roman"/>
          <w:b/>
        </w:rPr>
      </w:pPr>
      <w:r w:rsidRPr="00162B75"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  <w:t xml:space="preserve">ВЫ МОЖЕТЕ </w:t>
      </w:r>
    </w:p>
    <w:p w:rsidR="00162B75" w:rsidRPr="00162B75" w:rsidRDefault="00162B75" w:rsidP="00162B75">
      <w:pPr>
        <w:pStyle w:val="Pa0"/>
        <w:jc w:val="center"/>
        <w:rPr>
          <w:rFonts w:ascii="Times New Roman" w:hAnsi="Times New Roman" w:cs="Times New Roman"/>
          <w:b/>
        </w:rPr>
      </w:pPr>
      <w:r w:rsidRPr="00162B75"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  <w:t xml:space="preserve">ОСТАНОВИТЬ КОРРУПЦИЮ! </w:t>
      </w:r>
    </w:p>
    <w:p w:rsidR="00162B75" w:rsidRPr="00162B75" w:rsidRDefault="00162B75" w:rsidP="00162B75">
      <w:pPr>
        <w:pStyle w:val="Default"/>
        <w:spacing w:after="40" w:line="241" w:lineRule="atLeast"/>
        <w:jc w:val="center"/>
        <w:rPr>
          <w:rFonts w:ascii="Times New Roman" w:hAnsi="Times New Roman" w:cs="Times New Roman"/>
          <w:b/>
          <w:color w:val="auto"/>
        </w:rPr>
      </w:pPr>
      <w:r w:rsidRPr="00162B75"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  <w:t xml:space="preserve">СООБЩАЙТЕ О ФАКТАХ КОРРУПЦИИ! </w:t>
      </w:r>
    </w:p>
    <w:p w:rsidR="00162B75" w:rsidRPr="00162B75" w:rsidRDefault="00162B75" w:rsidP="00162B75">
      <w:pPr>
        <w:pStyle w:val="Pa0"/>
        <w:jc w:val="center"/>
        <w:rPr>
          <w:rFonts w:ascii="Times New Roman" w:hAnsi="Times New Roman" w:cs="Times New Roman"/>
          <w:b/>
        </w:rPr>
      </w:pPr>
      <w:r w:rsidRPr="00162B75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 xml:space="preserve">На официальном сайте </w:t>
      </w:r>
    </w:p>
    <w:p w:rsidR="00162B75" w:rsidRPr="00162B75" w:rsidRDefault="00162B75" w:rsidP="00162B75">
      <w:pPr>
        <w:pStyle w:val="Pa0"/>
        <w:jc w:val="center"/>
        <w:rPr>
          <w:rFonts w:ascii="Times New Roman" w:hAnsi="Times New Roman" w:cs="Times New Roman"/>
          <w:b/>
        </w:rPr>
      </w:pPr>
      <w:r w:rsidRPr="00162B75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 xml:space="preserve">ПРОКУРАТУРЫ РЕСПУБЛИКИ ТАТАРСТАН </w:t>
      </w:r>
    </w:p>
    <w:p w:rsidR="00162B75" w:rsidRPr="00162B75" w:rsidRDefault="00162B75" w:rsidP="00162B75">
      <w:pPr>
        <w:pStyle w:val="Pa0"/>
        <w:jc w:val="center"/>
        <w:rPr>
          <w:rFonts w:ascii="Times New Roman" w:hAnsi="Times New Roman" w:cs="Times New Roman"/>
          <w:b/>
        </w:rPr>
      </w:pPr>
      <w:r w:rsidRPr="00162B75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 xml:space="preserve">http://prokrt.ru </w:t>
      </w:r>
    </w:p>
    <w:p w:rsidR="00162B75" w:rsidRPr="00162B75" w:rsidRDefault="00162B75" w:rsidP="00162B75">
      <w:pPr>
        <w:pStyle w:val="Pa0"/>
        <w:jc w:val="both"/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</w:pPr>
      <w:r w:rsidRPr="00162B75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>на странице «ПРОТИВОДЕЙСТВИЕ КОРРУПЦИИ» принимаются сообщения о фактах коррупции</w:t>
      </w:r>
      <w:r w:rsidRPr="00162B75">
        <w:rPr>
          <w:rFonts w:ascii="Times New Roman" w:hAnsi="Times New Roman" w:cs="Times New Roman"/>
          <w:b/>
        </w:rPr>
        <w:t xml:space="preserve"> </w:t>
      </w:r>
      <w:r w:rsidRPr="00162B75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 xml:space="preserve">ПРОКУРАТУРА РЕСПУБЛИКИ ТАТАРСТАН </w:t>
      </w:r>
    </w:p>
    <w:p w:rsidR="00162B75" w:rsidRPr="00162B75" w:rsidRDefault="00162B75" w:rsidP="00162B75">
      <w:pPr>
        <w:pStyle w:val="Default"/>
        <w:spacing w:line="241" w:lineRule="atLeast"/>
        <w:jc w:val="center"/>
        <w:rPr>
          <w:rStyle w:val="A00"/>
          <w:rFonts w:ascii="Times New Roman" w:hAnsi="Times New Roman" w:cs="Times New Roman"/>
          <w:color w:val="auto"/>
          <w:sz w:val="24"/>
          <w:szCs w:val="24"/>
        </w:rPr>
      </w:pPr>
    </w:p>
    <w:p w:rsidR="00162B75" w:rsidRPr="00162B75" w:rsidRDefault="00162B75" w:rsidP="00162B75">
      <w:pPr>
        <w:pStyle w:val="Default"/>
        <w:spacing w:line="241" w:lineRule="atLeast"/>
        <w:jc w:val="center"/>
        <w:rPr>
          <w:rStyle w:val="A00"/>
          <w:rFonts w:ascii="Times New Roman" w:hAnsi="Times New Roman" w:cs="Times New Roman"/>
          <w:color w:val="auto"/>
          <w:sz w:val="24"/>
          <w:szCs w:val="24"/>
        </w:rPr>
      </w:pPr>
    </w:p>
    <w:p w:rsidR="00162B75" w:rsidRPr="00F31D9D" w:rsidRDefault="00162B75" w:rsidP="00162B75">
      <w:pPr>
        <w:pStyle w:val="Default"/>
        <w:spacing w:line="241" w:lineRule="atLeas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t>Коррупция может быть в виде денег, ценных бумаг, иного имущества либо в виде незаконных оказания услуг имущественного характера или предоставления иных имущественных прав.</w:t>
      </w:r>
    </w:p>
    <w:p w:rsidR="00162B75" w:rsidRPr="00F31D9D" w:rsidRDefault="00162B75" w:rsidP="00162B75">
      <w:pPr>
        <w:pStyle w:val="Pa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31D9D">
        <w:rPr>
          <w:rStyle w:val="A6"/>
          <w:rFonts w:ascii="Times New Roman" w:hAnsi="Times New Roman" w:cs="Times New Roman"/>
          <w:sz w:val="28"/>
          <w:szCs w:val="28"/>
        </w:rPr>
        <w:t>ЛИЦО, ДАВШЕЕ ВЗЯТКУ ЛИБО СОВЕРШИВШЕЕ ПОСРЕДНИЧЕСТВО ВО ВЗЯТОЧНИЧЕСТВЕ, ОСВОБОЖДАЕТСЯ ОТ УГОЛОВНОЙ ОТВЕТСТВЕННОСТИ, ЕСЛИ ОНО АКТИВНО СПОСОБСТВОВАЛО РАСКРЫТИЮ, РАССЛЕДОВАНИЮ И (ИЛИ) ПРЕСЕЧЕНИЮ ПРЕСТУПЛЕНИЯ ЛИБО В ОТНОШЕНИИ ЕГО ИМЕЛО МЕСТО ВЫМОГАТЕЛЬСТВО ВЗЯТКИ СО СТОРОНЫ ДОЛЖНОСТНОГО ЛИЦА ЛИБО ЛИЦО ПОСЛЕ СОВЕРШЕНИЯ ПРЕСТУПЛЕНИЯ ДОБРОВОЛЬНО СООБЩИЛО В ОРГАН, ИМЕЮЩИЙ ПРАВО ВОЗБУДИТЬ УГОЛОВНОЕ ДЕЛО ПО ДАННОМУ ФАКТУ.</w:t>
      </w:r>
      <w:proofErr w:type="gramEnd"/>
    </w:p>
    <w:p w:rsidR="00162B75" w:rsidRPr="00F31D9D" w:rsidRDefault="00162B75" w:rsidP="00162B75">
      <w:pPr>
        <w:pStyle w:val="Pa2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t>Кодекс Российской Федерации об администра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тивных правонарушениях предусматривает ад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министративную ответственность за незаконное вознаграждение от имени или в интересах юриди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ческого лица (ст. 19.28 КоАП РФ).</w:t>
      </w:r>
    </w:p>
    <w:p w:rsidR="00162B75" w:rsidRPr="00F31D9D" w:rsidRDefault="00162B75" w:rsidP="00162B75">
      <w:pPr>
        <w:pStyle w:val="Pa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t>Данные деяния влекут наложение администра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тивного штрафа на юридических лиц в размере до стократной суммы денежных средств, стоимо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сти ценных бумаг, иного имущества, услуг имуще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ственного характера, иных имущественных прав, незаконно переданных или оказанных либо обе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щанных или предложенных от имени юридиче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ского лица, но не менее одного миллиона рублей с конфискацией денег, ценных бумаг, иного имуще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ства или стоимости услуг имущественного характе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ра, иных имущественных прав</w:t>
      </w:r>
      <w:proofErr w:type="gramEnd"/>
    </w:p>
    <w:p w:rsidR="00162B75" w:rsidRPr="00F31D9D" w:rsidRDefault="00162B75" w:rsidP="00162B75">
      <w:pPr>
        <w:pStyle w:val="Pa2"/>
        <w:ind w:firstLine="280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9"/>
          <w:rFonts w:ascii="Times New Roman" w:hAnsi="Times New Roman" w:cs="Times New Roman"/>
          <w:color w:val="auto"/>
          <w:sz w:val="28"/>
          <w:szCs w:val="28"/>
        </w:rPr>
        <w:t xml:space="preserve">НАКАЗАНИЕ ЗА ПОЛУЧЕНИЕ ВЗЯТКИ </w:t>
      </w:r>
    </w:p>
    <w:p w:rsidR="00162B75" w:rsidRPr="00F31D9D" w:rsidRDefault="00162B75" w:rsidP="00162B75">
      <w:pPr>
        <w:pStyle w:val="Pa2"/>
        <w:ind w:firstLine="280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9"/>
          <w:rFonts w:ascii="Times New Roman" w:hAnsi="Times New Roman" w:cs="Times New Roman"/>
          <w:color w:val="auto"/>
          <w:sz w:val="28"/>
          <w:szCs w:val="28"/>
        </w:rPr>
        <w:t>(ст. 290 УК РФ):</w:t>
      </w:r>
    </w:p>
    <w:p w:rsidR="00162B75" w:rsidRPr="00F31D9D" w:rsidRDefault="00162B75" w:rsidP="00162B75">
      <w:pPr>
        <w:pStyle w:val="Pa2"/>
        <w:ind w:firstLine="280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t>ШТРАФ до 5 миллионов рублей или в размере за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работной платы или иного дохода осужденного за период до 5 лет или в размере до стократной суммы взятки с лишением права занимать определенные должности или заниматься определенной деятель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ностью на срок до 15 лет;</w:t>
      </w:r>
    </w:p>
    <w:p w:rsidR="00162B75" w:rsidRPr="00F31D9D" w:rsidRDefault="00162B75" w:rsidP="00162B75">
      <w:pPr>
        <w:pStyle w:val="Pa2"/>
        <w:ind w:firstLine="280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t>ЛИШЕНИЕ СВОБОДЫ на срок до 15 лет со штрафом в размере до семидесятикратной суммы взятки или без такового и с лишением права занимать опреде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ленные должности или заниматься определенной деятельностью на срок до 15 лет или без такового.</w:t>
      </w:r>
    </w:p>
    <w:p w:rsidR="00162B75" w:rsidRPr="00F31D9D" w:rsidRDefault="00162B75" w:rsidP="00162B75">
      <w:pPr>
        <w:pStyle w:val="Pa2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9"/>
          <w:rFonts w:ascii="Times New Roman" w:hAnsi="Times New Roman" w:cs="Times New Roman"/>
          <w:color w:val="auto"/>
          <w:sz w:val="28"/>
          <w:szCs w:val="28"/>
        </w:rPr>
        <w:t>НАКАЗАНИЕ ЗА ПОСРЕДНИЧЕСТВО</w:t>
      </w:r>
    </w:p>
    <w:p w:rsidR="00162B75" w:rsidRPr="00F31D9D" w:rsidRDefault="00162B75" w:rsidP="00162B75">
      <w:pPr>
        <w:pStyle w:val="Pa2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9"/>
          <w:rFonts w:ascii="Times New Roman" w:hAnsi="Times New Roman" w:cs="Times New Roman"/>
          <w:color w:val="auto"/>
          <w:sz w:val="28"/>
          <w:szCs w:val="28"/>
        </w:rPr>
        <w:t>ВО ВЗЯТОЧНИЧЕСТВЕ</w:t>
      </w:r>
    </w:p>
    <w:p w:rsidR="00162B75" w:rsidRPr="00F31D9D" w:rsidRDefault="00162B75" w:rsidP="00162B75">
      <w:pPr>
        <w:pStyle w:val="Pa2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9"/>
          <w:rFonts w:ascii="Times New Roman" w:hAnsi="Times New Roman" w:cs="Times New Roman"/>
          <w:color w:val="auto"/>
          <w:sz w:val="28"/>
          <w:szCs w:val="28"/>
        </w:rPr>
        <w:t>(ст. 291.1 УК РФ):</w:t>
      </w:r>
    </w:p>
    <w:p w:rsidR="00162B75" w:rsidRPr="00F31D9D" w:rsidRDefault="00162B75" w:rsidP="00162B75">
      <w:pPr>
        <w:pStyle w:val="Pa2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t>ШТРАФ до 3 миллионов рублей или в размере за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работной платы или иного дохода осужденного за период до 3 лет или в размере до восьмидесяти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кратной суммы взятки с лишением права занимать определенные должности или заниматься опреде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ленной деятельностью на срок до 7 лет или без та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кового;</w:t>
      </w:r>
    </w:p>
    <w:p w:rsidR="00162B75" w:rsidRPr="00F31D9D" w:rsidRDefault="00162B75" w:rsidP="00162B75">
      <w:pPr>
        <w:pStyle w:val="Pa2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lastRenderedPageBreak/>
        <w:t>ЛИШЕНИЕ СВОБОДЫ на срок до 12 лет со штрафом в размере до семидесятикратной суммы взятки или без такового и с лишением права занимать опреде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ленные должности или заниматься определенной деятельностью на срок до 7 лет или без такового.</w:t>
      </w:r>
    </w:p>
    <w:p w:rsidR="00162B75" w:rsidRPr="00F31D9D" w:rsidRDefault="00162B75" w:rsidP="00162B75">
      <w:pPr>
        <w:pStyle w:val="Pa2"/>
        <w:ind w:firstLine="280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9"/>
          <w:rFonts w:ascii="Times New Roman" w:hAnsi="Times New Roman" w:cs="Times New Roman"/>
          <w:color w:val="auto"/>
          <w:sz w:val="28"/>
          <w:szCs w:val="28"/>
        </w:rPr>
        <w:t xml:space="preserve">НАКАЗАНИЕ ЗА ДАЧУ ВЗЯТКИ </w:t>
      </w:r>
    </w:p>
    <w:p w:rsidR="00162B75" w:rsidRPr="00F31D9D" w:rsidRDefault="00162B75" w:rsidP="00162B75">
      <w:pPr>
        <w:pStyle w:val="Pa2"/>
        <w:ind w:firstLine="280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9"/>
          <w:rFonts w:ascii="Times New Roman" w:hAnsi="Times New Roman" w:cs="Times New Roman"/>
          <w:color w:val="auto"/>
          <w:sz w:val="28"/>
          <w:szCs w:val="28"/>
        </w:rPr>
        <w:t>(ст. 291 УК РФ):</w:t>
      </w:r>
    </w:p>
    <w:p w:rsidR="00162B75" w:rsidRPr="00F31D9D" w:rsidRDefault="00162B75" w:rsidP="00162B75">
      <w:pPr>
        <w:pStyle w:val="Pa2"/>
        <w:ind w:firstLine="280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t>ШТРАФ до 4 миллионов рублей или в размере за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работной платы или иного дохода осужденного за период до 4 лет или в размере до девяностократной суммы взятки с лишением права занимать опреде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ленные должности или заниматься определенной деятельностью на срок до 10 лет или без такового;</w:t>
      </w:r>
    </w:p>
    <w:p w:rsidR="00162B75" w:rsidRPr="00F31D9D" w:rsidRDefault="00162B75" w:rsidP="00162B75">
      <w:pPr>
        <w:pStyle w:val="Pa2"/>
        <w:ind w:firstLine="280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t>ЛИШЕНИЕ СВОБОДЫ на срок до 15 лет со штрафом в размере до семидесятикратной суммы взятки или без такового и с лишением права занимать опреде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>ленные должности или заниматься определенной деятельностью на срок до 10 лет или без такового.</w:t>
      </w:r>
    </w:p>
    <w:p w:rsidR="00162B75" w:rsidRPr="00F31D9D" w:rsidRDefault="00162B75" w:rsidP="00162B75">
      <w:pPr>
        <w:pStyle w:val="Pa2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9"/>
          <w:rFonts w:ascii="Times New Roman" w:hAnsi="Times New Roman" w:cs="Times New Roman"/>
          <w:color w:val="auto"/>
          <w:sz w:val="28"/>
          <w:szCs w:val="28"/>
        </w:rPr>
        <w:t xml:space="preserve">НАКАЗАНИЕ ЗА МЕЛКОЕ </w:t>
      </w:r>
    </w:p>
    <w:p w:rsidR="00162B75" w:rsidRPr="00F31D9D" w:rsidRDefault="00162B75" w:rsidP="00162B75">
      <w:pPr>
        <w:pStyle w:val="Pa2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9"/>
          <w:rFonts w:ascii="Times New Roman" w:hAnsi="Times New Roman" w:cs="Times New Roman"/>
          <w:color w:val="auto"/>
          <w:sz w:val="28"/>
          <w:szCs w:val="28"/>
        </w:rPr>
        <w:t>ВЗЯТОЧНИЧЕСТВО (ст. 291.2 УК РФ),</w:t>
      </w:r>
    </w:p>
    <w:p w:rsidR="00162B75" w:rsidRPr="00F31D9D" w:rsidRDefault="00162B75" w:rsidP="00162B75">
      <w:pPr>
        <w:pStyle w:val="Pa2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t>а именно за получение, дачу взятки лично или</w:t>
      </w:r>
    </w:p>
    <w:p w:rsidR="00162B75" w:rsidRPr="00F31D9D" w:rsidRDefault="00162B75" w:rsidP="00162B75">
      <w:pPr>
        <w:pStyle w:val="Pa2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t xml:space="preserve">через посредника в размере, не превышающем </w:t>
      </w:r>
    </w:p>
    <w:p w:rsidR="00162B75" w:rsidRPr="00F31D9D" w:rsidRDefault="00162B75" w:rsidP="00162B75">
      <w:pPr>
        <w:pStyle w:val="Pa2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t>10 тысяч рублей:</w:t>
      </w:r>
    </w:p>
    <w:p w:rsidR="00162B75" w:rsidRPr="00F31D9D" w:rsidRDefault="00162B75" w:rsidP="00162B75">
      <w:pPr>
        <w:pStyle w:val="Pa2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t>ШТРАФ до 1 миллиона рублей или в размере за</w:t>
      </w: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softHyphen/>
        <w:t xml:space="preserve">работной платы или иного дохода осужденного за период до 1 года; </w:t>
      </w:r>
    </w:p>
    <w:p w:rsidR="00162B75" w:rsidRPr="00F31D9D" w:rsidRDefault="00162B75" w:rsidP="00162B75">
      <w:pPr>
        <w:pStyle w:val="Pa2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t>ИСПРАВИТЕЛЬНЫЕ РАБОТЫ на срок до 3 лет;</w:t>
      </w:r>
    </w:p>
    <w:p w:rsidR="00162B75" w:rsidRPr="00F31D9D" w:rsidRDefault="00162B75" w:rsidP="00162B75">
      <w:pPr>
        <w:pStyle w:val="Pa2"/>
        <w:jc w:val="both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t>ОГРАНИЧЕНИЕ СВОБОДЫ на срок до 4 лет;</w:t>
      </w:r>
    </w:p>
    <w:p w:rsidR="00162B75" w:rsidRPr="00F31D9D" w:rsidRDefault="00162B75" w:rsidP="00162B7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31D9D">
        <w:rPr>
          <w:rStyle w:val="A00"/>
          <w:rFonts w:ascii="Times New Roman" w:hAnsi="Times New Roman" w:cs="Times New Roman"/>
          <w:color w:val="auto"/>
          <w:sz w:val="28"/>
          <w:szCs w:val="28"/>
        </w:rPr>
        <w:t>ЛИШЕНИЕ СВОБОДЫ на срок до 3 лет.</w:t>
      </w:r>
    </w:p>
    <w:p w:rsidR="009E128A" w:rsidRPr="00162B75" w:rsidRDefault="009E128A" w:rsidP="009E128A">
      <w:pPr>
        <w:pStyle w:val="Default"/>
        <w:rPr>
          <w:rFonts w:ascii="Times New Roman" w:hAnsi="Times New Roman" w:cs="Times New Roman"/>
        </w:rPr>
      </w:pPr>
    </w:p>
    <w:p w:rsidR="009E128A" w:rsidRPr="009E128A" w:rsidRDefault="009E128A" w:rsidP="009E12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5FFD" w:rsidRPr="00162B75" w:rsidRDefault="00B05FFD" w:rsidP="00B05FFD">
      <w:pPr>
        <w:pStyle w:val="Defaul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B05FFD" w:rsidRPr="00162B75" w:rsidRDefault="00B05FFD" w:rsidP="00B05FFD">
      <w:pPr>
        <w:pStyle w:val="Default"/>
        <w:jc w:val="both"/>
        <w:rPr>
          <w:rFonts w:ascii="Times New Roman" w:hAnsi="Times New Roman" w:cs="Times New Roman"/>
        </w:rPr>
      </w:pPr>
    </w:p>
    <w:p w:rsidR="00B05FFD" w:rsidRPr="00162B75" w:rsidRDefault="00B05FFD" w:rsidP="00B05FFD">
      <w:pPr>
        <w:pStyle w:val="Default"/>
        <w:rPr>
          <w:rFonts w:ascii="Times New Roman" w:hAnsi="Times New Roman" w:cs="Times New Roman"/>
        </w:rPr>
      </w:pPr>
    </w:p>
    <w:p w:rsidR="00B05FFD" w:rsidRPr="00162B75" w:rsidRDefault="00B05FFD" w:rsidP="00B05FFD">
      <w:pPr>
        <w:pStyle w:val="Default"/>
        <w:rPr>
          <w:rFonts w:ascii="Times New Roman" w:hAnsi="Times New Roman" w:cs="Times New Roman"/>
        </w:rPr>
      </w:pPr>
    </w:p>
    <w:p w:rsidR="00B05FFD" w:rsidRPr="00162B75" w:rsidRDefault="00B05FFD" w:rsidP="00B05FFD">
      <w:pPr>
        <w:pStyle w:val="Default"/>
        <w:rPr>
          <w:rFonts w:ascii="Times New Roman" w:hAnsi="Times New Roman" w:cs="Times New Roman"/>
        </w:rPr>
      </w:pPr>
    </w:p>
    <w:p w:rsidR="00B05FFD" w:rsidRPr="00162B75" w:rsidRDefault="00B05FFD" w:rsidP="00B05FFD">
      <w:pPr>
        <w:pStyle w:val="Default"/>
        <w:rPr>
          <w:rFonts w:ascii="Times New Roman" w:hAnsi="Times New Roman" w:cs="Times New Roman"/>
        </w:rPr>
      </w:pPr>
    </w:p>
    <w:p w:rsidR="00B05FFD" w:rsidRPr="00162B75" w:rsidRDefault="00B05FFD" w:rsidP="00B05FFD">
      <w:pPr>
        <w:pStyle w:val="Default"/>
        <w:rPr>
          <w:rFonts w:ascii="Times New Roman" w:hAnsi="Times New Roman" w:cs="Times New Roman"/>
        </w:rPr>
      </w:pPr>
    </w:p>
    <w:p w:rsidR="00B05FFD" w:rsidRPr="00162B75" w:rsidRDefault="00B05FFD" w:rsidP="00B05FFD">
      <w:pPr>
        <w:pStyle w:val="Default"/>
        <w:rPr>
          <w:rFonts w:ascii="Times New Roman" w:hAnsi="Times New Roman" w:cs="Times New Roman"/>
        </w:rPr>
      </w:pPr>
    </w:p>
    <w:p w:rsidR="00B05FFD" w:rsidRPr="00B05FFD" w:rsidRDefault="00B05FFD" w:rsidP="00B05FFD">
      <w:pPr>
        <w:pStyle w:val="Default"/>
      </w:pPr>
    </w:p>
    <w:p w:rsidR="00B05FFD" w:rsidRPr="00B05FFD" w:rsidRDefault="00B05FFD" w:rsidP="00B05FFD">
      <w:pPr>
        <w:pStyle w:val="Default"/>
      </w:pPr>
    </w:p>
    <w:p w:rsidR="00B05FFD" w:rsidRPr="00B05FFD" w:rsidRDefault="00B05FFD" w:rsidP="00B05FFD">
      <w:pPr>
        <w:pStyle w:val="Default"/>
      </w:pPr>
    </w:p>
    <w:p w:rsidR="00B05FFD" w:rsidRPr="00B05FFD" w:rsidRDefault="00B05FFD" w:rsidP="00B05FFD">
      <w:pPr>
        <w:pStyle w:val="Default"/>
      </w:pPr>
    </w:p>
    <w:p w:rsidR="00B05FFD" w:rsidRPr="00B05FFD" w:rsidRDefault="00B05FFD" w:rsidP="00B05FFD">
      <w:pPr>
        <w:pStyle w:val="Default"/>
      </w:pPr>
    </w:p>
    <w:p w:rsidR="00B05FFD" w:rsidRPr="00B05FFD" w:rsidRDefault="00B05FFD" w:rsidP="00B05FFD">
      <w:pPr>
        <w:pStyle w:val="Default"/>
      </w:pPr>
    </w:p>
    <w:p w:rsidR="00B05FFD" w:rsidRPr="00B05FFD" w:rsidRDefault="00B05FFD" w:rsidP="00B05FFD">
      <w:pPr>
        <w:pStyle w:val="Default"/>
      </w:pPr>
    </w:p>
    <w:p w:rsidR="00B05FFD" w:rsidRPr="00B05FFD" w:rsidRDefault="00B05FFD" w:rsidP="00B05FFD">
      <w:pPr>
        <w:pStyle w:val="Default"/>
      </w:pPr>
    </w:p>
    <w:p w:rsidR="00B05FFD" w:rsidRPr="00B05FFD" w:rsidRDefault="00B05FFD" w:rsidP="00B05FFD">
      <w:pPr>
        <w:pStyle w:val="Default"/>
      </w:pPr>
    </w:p>
    <w:p w:rsidR="00B05FFD" w:rsidRPr="00B05FFD" w:rsidRDefault="00B05FFD" w:rsidP="00B05FFD">
      <w:pPr>
        <w:pStyle w:val="Default"/>
      </w:pPr>
    </w:p>
    <w:p w:rsidR="00B05FFD" w:rsidRPr="00B05FFD" w:rsidRDefault="00B05FFD" w:rsidP="00B05FFD">
      <w:pPr>
        <w:autoSpaceDE w:val="0"/>
        <w:autoSpaceDN w:val="0"/>
        <w:adjustRightInd w:val="0"/>
        <w:spacing w:after="0" w:line="240" w:lineRule="auto"/>
        <w:rPr>
          <w:rFonts w:ascii="Rounds Black" w:hAnsi="Rounds Black" w:cs="Rounds Black"/>
          <w:color w:val="000000"/>
          <w:sz w:val="24"/>
          <w:szCs w:val="24"/>
        </w:rPr>
      </w:pPr>
    </w:p>
    <w:p w:rsidR="00B05FFD" w:rsidRPr="00B05FFD" w:rsidRDefault="00B05FFD" w:rsidP="00B05FFD">
      <w:pPr>
        <w:pStyle w:val="Default"/>
      </w:pPr>
    </w:p>
    <w:sectPr w:rsidR="00B05FFD" w:rsidRPr="00B05FFD" w:rsidSect="00162B75">
      <w:pgSz w:w="11906" w:h="16838"/>
      <w:pgMar w:top="284" w:right="850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Rounds Black">
    <w:altName w:val="Rounds Black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132"/>
    <w:rsid w:val="000D3FF4"/>
    <w:rsid w:val="000F5235"/>
    <w:rsid w:val="0011384E"/>
    <w:rsid w:val="00162B75"/>
    <w:rsid w:val="002946AD"/>
    <w:rsid w:val="003C74E4"/>
    <w:rsid w:val="00521CA5"/>
    <w:rsid w:val="005C215B"/>
    <w:rsid w:val="00797B1F"/>
    <w:rsid w:val="00893D43"/>
    <w:rsid w:val="00987877"/>
    <w:rsid w:val="009E128A"/>
    <w:rsid w:val="00A936AA"/>
    <w:rsid w:val="00AE3132"/>
    <w:rsid w:val="00B05FFD"/>
    <w:rsid w:val="00B12918"/>
    <w:rsid w:val="00C30F58"/>
    <w:rsid w:val="00D113F0"/>
    <w:rsid w:val="00F31D9D"/>
    <w:rsid w:val="00F4706D"/>
    <w:rsid w:val="00FC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3132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AE3132"/>
    <w:pPr>
      <w:spacing w:line="24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AE3132"/>
    <w:rPr>
      <w:rFonts w:cs="Myriad Pro"/>
      <w:color w:val="000000"/>
      <w:sz w:val="34"/>
      <w:szCs w:val="34"/>
    </w:rPr>
  </w:style>
  <w:style w:type="paragraph" w:customStyle="1" w:styleId="Pa2">
    <w:name w:val="Pa2"/>
    <w:basedOn w:val="Default"/>
    <w:next w:val="Default"/>
    <w:uiPriority w:val="99"/>
    <w:rsid w:val="00AE3132"/>
    <w:pPr>
      <w:spacing w:line="241" w:lineRule="atLeast"/>
    </w:pPr>
    <w:rPr>
      <w:rFonts w:cstheme="minorBidi"/>
      <w:color w:val="auto"/>
    </w:rPr>
  </w:style>
  <w:style w:type="character" w:customStyle="1" w:styleId="A00">
    <w:name w:val="A0"/>
    <w:uiPriority w:val="99"/>
    <w:rsid w:val="00AE3132"/>
    <w:rPr>
      <w:rFonts w:cs="Myriad Pro"/>
      <w:color w:val="000000"/>
      <w:sz w:val="22"/>
      <w:szCs w:val="22"/>
    </w:rPr>
  </w:style>
  <w:style w:type="character" w:customStyle="1" w:styleId="A10">
    <w:name w:val="A1"/>
    <w:uiPriority w:val="99"/>
    <w:rsid w:val="00AE3132"/>
    <w:rPr>
      <w:rFonts w:cs="Myriad Pro"/>
      <w:color w:val="000000"/>
      <w:sz w:val="100"/>
      <w:szCs w:val="100"/>
    </w:rPr>
  </w:style>
  <w:style w:type="character" w:customStyle="1" w:styleId="A20">
    <w:name w:val="A2"/>
    <w:uiPriority w:val="99"/>
    <w:rsid w:val="00AE3132"/>
    <w:rPr>
      <w:rFonts w:cs="Myriad Pro"/>
      <w:color w:val="000000"/>
      <w:sz w:val="36"/>
      <w:szCs w:val="36"/>
    </w:rPr>
  </w:style>
  <w:style w:type="character" w:customStyle="1" w:styleId="A8">
    <w:name w:val="A8"/>
    <w:uiPriority w:val="99"/>
    <w:rsid w:val="00B05FFD"/>
    <w:rPr>
      <w:rFonts w:cs="Rounds Black"/>
      <w:color w:val="000000"/>
      <w:sz w:val="42"/>
      <w:szCs w:val="42"/>
    </w:rPr>
  </w:style>
  <w:style w:type="character" w:customStyle="1" w:styleId="A6">
    <w:name w:val="A6"/>
    <w:uiPriority w:val="99"/>
    <w:rsid w:val="00162B75"/>
    <w:rPr>
      <w:rFonts w:ascii="Rounds Black" w:hAnsi="Rounds Black" w:cs="Rounds Black"/>
      <w:color w:val="000000"/>
      <w:sz w:val="26"/>
      <w:szCs w:val="26"/>
    </w:rPr>
  </w:style>
  <w:style w:type="character" w:customStyle="1" w:styleId="A9">
    <w:name w:val="A9"/>
    <w:uiPriority w:val="99"/>
    <w:rsid w:val="00162B75"/>
    <w:rPr>
      <w:rFonts w:ascii="Rounds Black" w:hAnsi="Rounds Black" w:cs="Rounds Black"/>
      <w:color w:val="00000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3132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AE3132"/>
    <w:pPr>
      <w:spacing w:line="24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AE3132"/>
    <w:rPr>
      <w:rFonts w:cs="Myriad Pro"/>
      <w:color w:val="000000"/>
      <w:sz w:val="34"/>
      <w:szCs w:val="34"/>
    </w:rPr>
  </w:style>
  <w:style w:type="paragraph" w:customStyle="1" w:styleId="Pa2">
    <w:name w:val="Pa2"/>
    <w:basedOn w:val="Default"/>
    <w:next w:val="Default"/>
    <w:uiPriority w:val="99"/>
    <w:rsid w:val="00AE3132"/>
    <w:pPr>
      <w:spacing w:line="241" w:lineRule="atLeast"/>
    </w:pPr>
    <w:rPr>
      <w:rFonts w:cstheme="minorBidi"/>
      <w:color w:val="auto"/>
    </w:rPr>
  </w:style>
  <w:style w:type="character" w:customStyle="1" w:styleId="A00">
    <w:name w:val="A0"/>
    <w:uiPriority w:val="99"/>
    <w:rsid w:val="00AE3132"/>
    <w:rPr>
      <w:rFonts w:cs="Myriad Pro"/>
      <w:color w:val="000000"/>
      <w:sz w:val="22"/>
      <w:szCs w:val="22"/>
    </w:rPr>
  </w:style>
  <w:style w:type="character" w:customStyle="1" w:styleId="A10">
    <w:name w:val="A1"/>
    <w:uiPriority w:val="99"/>
    <w:rsid w:val="00AE3132"/>
    <w:rPr>
      <w:rFonts w:cs="Myriad Pro"/>
      <w:color w:val="000000"/>
      <w:sz w:val="100"/>
      <w:szCs w:val="100"/>
    </w:rPr>
  </w:style>
  <w:style w:type="character" w:customStyle="1" w:styleId="A20">
    <w:name w:val="A2"/>
    <w:uiPriority w:val="99"/>
    <w:rsid w:val="00AE3132"/>
    <w:rPr>
      <w:rFonts w:cs="Myriad Pro"/>
      <w:color w:val="000000"/>
      <w:sz w:val="36"/>
      <w:szCs w:val="36"/>
    </w:rPr>
  </w:style>
  <w:style w:type="character" w:customStyle="1" w:styleId="A8">
    <w:name w:val="A8"/>
    <w:uiPriority w:val="99"/>
    <w:rsid w:val="00B05FFD"/>
    <w:rPr>
      <w:rFonts w:cs="Rounds Black"/>
      <w:color w:val="000000"/>
      <w:sz w:val="42"/>
      <w:szCs w:val="42"/>
    </w:rPr>
  </w:style>
  <w:style w:type="character" w:customStyle="1" w:styleId="A6">
    <w:name w:val="A6"/>
    <w:uiPriority w:val="99"/>
    <w:rsid w:val="00162B75"/>
    <w:rPr>
      <w:rFonts w:ascii="Rounds Black" w:hAnsi="Rounds Black" w:cs="Rounds Black"/>
      <w:color w:val="000000"/>
      <w:sz w:val="26"/>
      <w:szCs w:val="26"/>
    </w:rPr>
  </w:style>
  <w:style w:type="character" w:customStyle="1" w:styleId="A9">
    <w:name w:val="A9"/>
    <w:uiPriority w:val="99"/>
    <w:rsid w:val="00162B75"/>
    <w:rPr>
      <w:rFonts w:ascii="Rounds Black" w:hAnsi="Rounds Black" w:cs="Rounds Black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detsad_35</dc:creator>
  <cp:lastModifiedBy>Михаил Немтырев</cp:lastModifiedBy>
  <cp:revision>2</cp:revision>
  <dcterms:created xsi:type="dcterms:W3CDTF">2021-02-03T06:37:00Z</dcterms:created>
  <dcterms:modified xsi:type="dcterms:W3CDTF">2021-02-03T06:37:00Z</dcterms:modified>
</cp:coreProperties>
</file>